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246" w:rsidRDefault="00AA5DBA" w:rsidP="009D7246">
      <w:pPr>
        <w:spacing w:after="135" w:line="240" w:lineRule="auto"/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7246">
        <w:rPr>
          <w:rFonts w:ascii="Times New Roman" w:hAnsi="Times New Roman" w:cs="Times New Roman"/>
          <w:b/>
          <w:sz w:val="28"/>
          <w:szCs w:val="28"/>
        </w:rPr>
        <w:t>Арт-площадка «</w:t>
      </w:r>
      <w:proofErr w:type="spellStart"/>
      <w:r w:rsidRPr="009D7246">
        <w:rPr>
          <w:rFonts w:ascii="Times New Roman" w:hAnsi="Times New Roman" w:cs="Times New Roman"/>
          <w:b/>
          <w:sz w:val="28"/>
          <w:szCs w:val="28"/>
        </w:rPr>
        <w:t>Союзмультфильм</w:t>
      </w:r>
      <w:proofErr w:type="spellEnd"/>
      <w:r w:rsidRPr="009D7246">
        <w:rPr>
          <w:rFonts w:ascii="Times New Roman" w:hAnsi="Times New Roman" w:cs="Times New Roman"/>
          <w:b/>
          <w:sz w:val="28"/>
          <w:szCs w:val="28"/>
        </w:rPr>
        <w:t>»</w:t>
      </w:r>
    </w:p>
    <w:p w:rsidR="00AA5DBA" w:rsidRPr="009D7246" w:rsidRDefault="00AA5DBA" w:rsidP="009D7246">
      <w:pPr>
        <w:spacing w:after="135" w:line="240" w:lineRule="auto"/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7246">
        <w:rPr>
          <w:rFonts w:ascii="Times New Roman" w:hAnsi="Times New Roman" w:cs="Times New Roman"/>
          <w:b/>
          <w:sz w:val="28"/>
          <w:szCs w:val="28"/>
        </w:rPr>
        <w:t xml:space="preserve">ТОС «Территория добра» село </w:t>
      </w:r>
      <w:proofErr w:type="spellStart"/>
      <w:r w:rsidRPr="009D7246">
        <w:rPr>
          <w:rFonts w:ascii="Times New Roman" w:hAnsi="Times New Roman" w:cs="Times New Roman"/>
          <w:b/>
          <w:sz w:val="28"/>
          <w:szCs w:val="28"/>
        </w:rPr>
        <w:t>Усть-Изес</w:t>
      </w:r>
      <w:proofErr w:type="spellEnd"/>
    </w:p>
    <w:p w:rsidR="00276A7D" w:rsidRPr="00AA5DBA" w:rsidRDefault="00276A7D" w:rsidP="009D7246">
      <w:pPr>
        <w:spacing w:after="135" w:line="240" w:lineRule="auto"/>
        <w:ind w:left="-851"/>
        <w:rPr>
          <w:rFonts w:ascii="Times New Roman" w:hAnsi="Times New Roman"/>
          <w:color w:val="000000" w:themeColor="text1"/>
          <w:sz w:val="28"/>
          <w:szCs w:val="28"/>
        </w:rPr>
      </w:pPr>
      <w:r w:rsidRPr="00AA5DBA">
        <w:rPr>
          <w:rFonts w:ascii="Times New Roman" w:hAnsi="Times New Roman" w:cs="Times New Roman"/>
          <w:sz w:val="28"/>
          <w:szCs w:val="28"/>
        </w:rPr>
        <w:t xml:space="preserve">На территории села </w:t>
      </w:r>
      <w:proofErr w:type="spellStart"/>
      <w:r w:rsidRPr="00AA5DBA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AA5DBA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AA5DBA">
        <w:rPr>
          <w:rFonts w:ascii="Times New Roman" w:hAnsi="Times New Roman" w:cs="Times New Roman"/>
          <w:sz w:val="28"/>
          <w:szCs w:val="28"/>
        </w:rPr>
        <w:t>Изесс</w:t>
      </w:r>
      <w:proofErr w:type="spellEnd"/>
      <w:r w:rsidRPr="00AA5DBA">
        <w:rPr>
          <w:rFonts w:ascii="Times New Roman" w:hAnsi="Times New Roman" w:cs="Times New Roman"/>
          <w:sz w:val="28"/>
          <w:szCs w:val="28"/>
        </w:rPr>
        <w:t xml:space="preserve"> 5 июня 2018 года была созд</w:t>
      </w:r>
      <w:r w:rsidR="009D7246">
        <w:rPr>
          <w:rFonts w:ascii="Times New Roman" w:hAnsi="Times New Roman" w:cs="Times New Roman"/>
          <w:sz w:val="28"/>
          <w:szCs w:val="28"/>
        </w:rPr>
        <w:t>ана организация ТОС «Территория добра»</w:t>
      </w:r>
      <w:bookmarkStart w:id="0" w:name="_GoBack"/>
      <w:bookmarkEnd w:id="0"/>
      <w:r w:rsidRPr="00AA5DBA">
        <w:rPr>
          <w:rFonts w:ascii="Times New Roman" w:hAnsi="Times New Roman" w:cs="Times New Roman"/>
          <w:sz w:val="28"/>
          <w:szCs w:val="28"/>
        </w:rPr>
        <w:br/>
        <w:t xml:space="preserve">На собрании была оговорена граница ТОС – это улица Ленина села </w:t>
      </w:r>
      <w:proofErr w:type="spellStart"/>
      <w:r w:rsidRPr="00AA5DBA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AA5DBA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AA5DBA">
        <w:rPr>
          <w:rFonts w:ascii="Times New Roman" w:hAnsi="Times New Roman" w:cs="Times New Roman"/>
          <w:sz w:val="28"/>
          <w:szCs w:val="28"/>
        </w:rPr>
        <w:t>Изесс</w:t>
      </w:r>
      <w:proofErr w:type="spellEnd"/>
      <w:r w:rsidRPr="00AA5DBA">
        <w:rPr>
          <w:rFonts w:ascii="Times New Roman" w:hAnsi="Times New Roman" w:cs="Times New Roman"/>
          <w:sz w:val="28"/>
          <w:szCs w:val="28"/>
        </w:rPr>
        <w:t xml:space="preserve">. На территории </w:t>
      </w:r>
      <w:proofErr w:type="gramStart"/>
      <w:r w:rsidRPr="00AA5DBA">
        <w:rPr>
          <w:rFonts w:ascii="Times New Roman" w:hAnsi="Times New Roman" w:cs="Times New Roman"/>
          <w:sz w:val="28"/>
          <w:szCs w:val="28"/>
        </w:rPr>
        <w:t>нашего</w:t>
      </w:r>
      <w:proofErr w:type="gramEnd"/>
      <w:r w:rsidRPr="00AA5DBA">
        <w:rPr>
          <w:rFonts w:ascii="Times New Roman" w:hAnsi="Times New Roman" w:cs="Times New Roman"/>
          <w:sz w:val="28"/>
          <w:szCs w:val="28"/>
        </w:rPr>
        <w:t xml:space="preserve"> ТОС проживает 190 человек. Мы приняли участие в районном конкурсе социально – значимых проектов по поддержке инициатив деятельности территориальных общественных самоуправлений в Венгеровском районе Новосибирской области. Так как на территории ТОС проживает более 50 детей, то мы решили написать проект</w:t>
      </w:r>
      <w:r w:rsidRPr="00AA5DB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gramStart"/>
      <w:r w:rsidRPr="00AA5DBA">
        <w:rPr>
          <w:rFonts w:ascii="Times New Roman" w:hAnsi="Times New Roman"/>
          <w:b/>
          <w:color w:val="000000" w:themeColor="text1"/>
          <w:sz w:val="28"/>
          <w:szCs w:val="28"/>
        </w:rPr>
        <w:t>Арт</w:t>
      </w:r>
      <w:proofErr w:type="gramEnd"/>
      <w:r w:rsidRPr="00AA5DB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- площадка «</w:t>
      </w:r>
      <w:proofErr w:type="spellStart"/>
      <w:r w:rsidRPr="00AA5DBA">
        <w:rPr>
          <w:rFonts w:ascii="Times New Roman" w:hAnsi="Times New Roman"/>
          <w:b/>
          <w:color w:val="000000" w:themeColor="text1"/>
          <w:sz w:val="28"/>
          <w:szCs w:val="28"/>
        </w:rPr>
        <w:t>Союзмультфильм</w:t>
      </w:r>
      <w:proofErr w:type="spellEnd"/>
      <w:r w:rsidRPr="00AA5DBA">
        <w:rPr>
          <w:rFonts w:ascii="Times New Roman" w:hAnsi="Times New Roman"/>
          <w:b/>
          <w:color w:val="000000" w:themeColor="text1"/>
          <w:sz w:val="28"/>
          <w:szCs w:val="28"/>
        </w:rPr>
        <w:t>».</w:t>
      </w:r>
      <w:r w:rsidRPr="00AA5DBA">
        <w:rPr>
          <w:rFonts w:ascii="Times New Roman" w:hAnsi="Times New Roman"/>
          <w:sz w:val="28"/>
          <w:szCs w:val="28"/>
        </w:rPr>
        <w:t xml:space="preserve"> Идея проекта состояла в создании арт-площадки для творческой самореализации детей. Все чаще наблюдается возросший интерес к творчеству у детей разного возраста. Исходя из этого, пришла идея организовать художественную выставку и мастер-класс, устроить просмотр советских мультфильмов, а также проведение различных игр на свежем воздухе. По</w:t>
      </w:r>
      <w:r w:rsidR="00AA5DBA" w:rsidRPr="00AA5DBA">
        <w:rPr>
          <w:rFonts w:ascii="Times New Roman" w:hAnsi="Times New Roman"/>
          <w:sz w:val="28"/>
          <w:szCs w:val="28"/>
        </w:rPr>
        <w:t xml:space="preserve"> проекту было выиграно 70000 тыс. На данные деньги были закуплены стройматериалы (краска, листы OSB, пиломатериал)</w:t>
      </w:r>
      <w:r w:rsidRPr="00AA5DBA">
        <w:rPr>
          <w:rFonts w:ascii="Times New Roman" w:hAnsi="Times New Roman"/>
          <w:sz w:val="28"/>
          <w:szCs w:val="28"/>
        </w:rPr>
        <w:t xml:space="preserve"> Все прошло в стиле «</w:t>
      </w:r>
      <w:proofErr w:type="spellStart"/>
      <w:r w:rsidRPr="00AA5DBA">
        <w:rPr>
          <w:rFonts w:ascii="Times New Roman" w:hAnsi="Times New Roman"/>
          <w:sz w:val="28"/>
          <w:szCs w:val="28"/>
        </w:rPr>
        <w:t>Союзмультфильм</w:t>
      </w:r>
      <w:proofErr w:type="spellEnd"/>
      <w:r w:rsidRPr="00AA5DBA">
        <w:rPr>
          <w:rFonts w:ascii="Times New Roman" w:hAnsi="Times New Roman"/>
          <w:sz w:val="28"/>
          <w:szCs w:val="28"/>
        </w:rPr>
        <w:t>»: игровое мероприятие «В гостях у Мальвины», где ребята  поиграли в различные подвижные игры, игры на смекалку; мастер-класс «</w:t>
      </w:r>
      <w:proofErr w:type="spellStart"/>
      <w:r w:rsidRPr="00AA5DBA">
        <w:rPr>
          <w:rFonts w:ascii="Times New Roman" w:hAnsi="Times New Roman"/>
          <w:sz w:val="28"/>
          <w:szCs w:val="28"/>
        </w:rPr>
        <w:t>Мультгерой</w:t>
      </w:r>
      <w:proofErr w:type="spellEnd"/>
      <w:r w:rsidRPr="00AA5DBA">
        <w:rPr>
          <w:rFonts w:ascii="Times New Roman" w:hAnsi="Times New Roman"/>
          <w:sz w:val="28"/>
          <w:szCs w:val="28"/>
        </w:rPr>
        <w:t xml:space="preserve"> того времени. Также на территории площадки членами ТОС и волонтерами был построе</w:t>
      </w:r>
      <w:r w:rsidR="00AA5DBA">
        <w:rPr>
          <w:rFonts w:ascii="Times New Roman" w:hAnsi="Times New Roman"/>
          <w:sz w:val="28"/>
          <w:szCs w:val="28"/>
        </w:rPr>
        <w:t>н корабль. Корабль стал одним из</w:t>
      </w:r>
      <w:r w:rsidRPr="00AA5DBA">
        <w:rPr>
          <w:rFonts w:ascii="Times New Roman" w:hAnsi="Times New Roman"/>
          <w:sz w:val="28"/>
          <w:szCs w:val="28"/>
        </w:rPr>
        <w:t xml:space="preserve"> </w:t>
      </w:r>
      <w:r w:rsidR="00AA5DBA" w:rsidRPr="00AA5DBA">
        <w:rPr>
          <w:rFonts w:ascii="Times New Roman" w:hAnsi="Times New Roman"/>
          <w:sz w:val="28"/>
          <w:szCs w:val="28"/>
        </w:rPr>
        <w:t>популярных</w:t>
      </w:r>
      <w:r w:rsidRPr="00AA5DBA">
        <w:rPr>
          <w:rFonts w:ascii="Times New Roman" w:hAnsi="Times New Roman"/>
          <w:sz w:val="28"/>
          <w:szCs w:val="28"/>
        </w:rPr>
        <w:t xml:space="preserve"> мест на площадке. И малыши и дети старшего возраста, играют на нем.  </w:t>
      </w:r>
      <w:proofErr w:type="gramStart"/>
      <w:r w:rsidRPr="00AA5DBA">
        <w:rPr>
          <w:rFonts w:ascii="Times New Roman" w:hAnsi="Times New Roman"/>
          <w:color w:val="000000" w:themeColor="text1"/>
          <w:sz w:val="28"/>
          <w:szCs w:val="28"/>
        </w:rPr>
        <w:t>Арт</w:t>
      </w:r>
      <w:proofErr w:type="gramEnd"/>
      <w:r w:rsidRPr="00AA5DBA">
        <w:rPr>
          <w:rFonts w:ascii="Times New Roman" w:hAnsi="Times New Roman"/>
          <w:color w:val="000000" w:themeColor="text1"/>
          <w:sz w:val="28"/>
          <w:szCs w:val="28"/>
        </w:rPr>
        <w:t xml:space="preserve"> - площадка местный островок детского отдыха, веселья и смеха, туда доступно прийти каждому ребенку села. Тем более проект будет использоваться круглогодично. В зиму он будет являться уголком детского творчества, где дети смогут под руководством взрослых строить снежные фигуры и ледяные горки.</w:t>
      </w:r>
    </w:p>
    <w:p w:rsidR="00276A7D" w:rsidRPr="00AA5DBA" w:rsidRDefault="00276A7D" w:rsidP="009D7246">
      <w:pPr>
        <w:spacing w:after="135" w:line="240" w:lineRule="auto"/>
        <w:ind w:left="-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A5DBA">
        <w:rPr>
          <w:rFonts w:ascii="Times New Roman" w:hAnsi="Times New Roman"/>
          <w:color w:val="000000" w:themeColor="text1"/>
          <w:sz w:val="28"/>
          <w:szCs w:val="28"/>
        </w:rPr>
        <w:t xml:space="preserve">Детская </w:t>
      </w:r>
      <w:proofErr w:type="gramStart"/>
      <w:r w:rsidRPr="00AA5DBA">
        <w:rPr>
          <w:rFonts w:ascii="Times New Roman" w:hAnsi="Times New Roman"/>
          <w:color w:val="000000" w:themeColor="text1"/>
          <w:sz w:val="28"/>
          <w:szCs w:val="28"/>
        </w:rPr>
        <w:t>арт</w:t>
      </w:r>
      <w:proofErr w:type="gramEnd"/>
      <w:r w:rsidRPr="00AA5DBA">
        <w:rPr>
          <w:rFonts w:ascii="Times New Roman" w:hAnsi="Times New Roman"/>
          <w:color w:val="000000" w:themeColor="text1"/>
          <w:sz w:val="28"/>
          <w:szCs w:val="28"/>
        </w:rPr>
        <w:t xml:space="preserve">  - площадка расположена на открытой местности, напротив домов, что позволит взрослым наблюдать за детьми.</w:t>
      </w:r>
    </w:p>
    <w:p w:rsidR="00AA5DBA" w:rsidRPr="00AA5DBA" w:rsidRDefault="00AA5DBA" w:rsidP="009D7246">
      <w:pPr>
        <w:spacing w:after="135" w:line="240" w:lineRule="auto"/>
        <w:ind w:left="-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A5DBA">
        <w:rPr>
          <w:rFonts w:ascii="Times New Roman" w:hAnsi="Times New Roman"/>
          <w:color w:val="000000" w:themeColor="text1"/>
          <w:sz w:val="28"/>
          <w:szCs w:val="28"/>
        </w:rPr>
        <w:t>Во время игры у детей вырабатываются новые условные рефлексы, навыки, умения, развивается зрение, развивается внимание, ловкость, настойчивость, игра помогает ребенку лучше ознакомиться с природой, с окружающей его средой. Игра - путь к познанию мира, в котором мы живем и который призваны изменить.</w:t>
      </w:r>
    </w:p>
    <w:p w:rsidR="00AA5DBA" w:rsidRPr="00AA5DBA" w:rsidRDefault="00AA5DBA" w:rsidP="009D7246">
      <w:pPr>
        <w:spacing w:after="135" w:line="240" w:lineRule="auto"/>
        <w:ind w:left="-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A5DBA">
        <w:rPr>
          <w:rFonts w:ascii="Times New Roman" w:hAnsi="Times New Roman"/>
          <w:color w:val="000000" w:themeColor="text1"/>
          <w:sz w:val="28"/>
          <w:szCs w:val="28"/>
        </w:rPr>
        <w:t xml:space="preserve">Разноцветные детские </w:t>
      </w:r>
      <w:proofErr w:type="gramStart"/>
      <w:r w:rsidRPr="00AA5DBA">
        <w:rPr>
          <w:rFonts w:ascii="Times New Roman" w:hAnsi="Times New Roman"/>
          <w:color w:val="000000" w:themeColor="text1"/>
          <w:sz w:val="28"/>
          <w:szCs w:val="28"/>
        </w:rPr>
        <w:t>арт</w:t>
      </w:r>
      <w:proofErr w:type="gramEnd"/>
      <w:r w:rsidRPr="00AA5DBA">
        <w:rPr>
          <w:rFonts w:ascii="Times New Roman" w:hAnsi="Times New Roman"/>
          <w:color w:val="000000" w:themeColor="text1"/>
          <w:sz w:val="28"/>
          <w:szCs w:val="28"/>
        </w:rPr>
        <w:t xml:space="preserve"> - площадки и веселый беззаботный, задорный детский смех – достойная альтернатива мрачным, серым будням.</w:t>
      </w:r>
    </w:p>
    <w:p w:rsidR="00276A7D" w:rsidRPr="00AA5DBA" w:rsidRDefault="00276A7D" w:rsidP="00276A7D">
      <w:pPr>
        <w:spacing w:after="135" w:line="240" w:lineRule="auto"/>
        <w:ind w:left="-851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276A7D" w:rsidRPr="00AA5DBA" w:rsidRDefault="00276A7D" w:rsidP="00276A7D">
      <w:pPr>
        <w:ind w:left="-851"/>
        <w:rPr>
          <w:rFonts w:ascii="Times New Roman" w:hAnsi="Times New Roman"/>
          <w:color w:val="333333"/>
          <w:sz w:val="28"/>
          <w:szCs w:val="28"/>
        </w:rPr>
      </w:pPr>
      <w:r w:rsidRPr="00AA5DB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A45C7" w:rsidRPr="00AA5DBA" w:rsidRDefault="00DA45C7">
      <w:pPr>
        <w:rPr>
          <w:sz w:val="28"/>
          <w:szCs w:val="28"/>
        </w:rPr>
      </w:pPr>
    </w:p>
    <w:sectPr w:rsidR="00DA45C7" w:rsidRPr="00AA5DBA" w:rsidSect="00DA45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6A7D"/>
    <w:rsid w:val="00276A7D"/>
    <w:rsid w:val="004F51C1"/>
    <w:rsid w:val="009D7246"/>
    <w:rsid w:val="00AA5DBA"/>
    <w:rsid w:val="00DA4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A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3</cp:revision>
  <dcterms:created xsi:type="dcterms:W3CDTF">2022-10-04T07:14:00Z</dcterms:created>
  <dcterms:modified xsi:type="dcterms:W3CDTF">2022-10-04T08:23:00Z</dcterms:modified>
</cp:coreProperties>
</file>